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7C" w:rsidRPr="00E35E90" w:rsidRDefault="004C5CAA" w:rsidP="00382101">
      <w:pPr>
        <w:pStyle w:val="ListParagraph"/>
        <w:tabs>
          <w:tab w:val="left" w:pos="117"/>
        </w:tabs>
        <w:ind w:left="-188" w:right="-567"/>
        <w:jc w:val="both"/>
        <w:rPr>
          <w:rFonts w:cs="2  Titr"/>
          <w:b/>
          <w:bCs/>
          <w:sz w:val="36"/>
          <w:szCs w:val="36"/>
          <w:u w:val="single"/>
          <w:rtl/>
        </w:rPr>
      </w:pPr>
      <w:r w:rsidRPr="00E35E90">
        <w:rPr>
          <w:rFonts w:cs="2  Titr" w:hint="cs"/>
          <w:b/>
          <w:bCs/>
          <w:sz w:val="36"/>
          <w:szCs w:val="36"/>
          <w:u w:val="single"/>
          <w:rtl/>
        </w:rPr>
        <w:t xml:space="preserve">دفتر هماهنگی امور اقتصادی </w:t>
      </w:r>
    </w:p>
    <w:p w:rsidR="004C5CAA" w:rsidRPr="004714A0" w:rsidRDefault="004C5CAA" w:rsidP="00382101">
      <w:pPr>
        <w:pStyle w:val="ListParagraph"/>
        <w:numPr>
          <w:ilvl w:val="0"/>
          <w:numId w:val="4"/>
        </w:numPr>
        <w:jc w:val="both"/>
        <w:rPr>
          <w:rFonts w:cs="B Mitra"/>
          <w:b/>
          <w:bCs/>
          <w:sz w:val="24"/>
          <w:szCs w:val="24"/>
          <w:rtl/>
        </w:rPr>
      </w:pPr>
      <w:r w:rsidRPr="004714A0">
        <w:rPr>
          <w:rFonts w:cs="B Mitra" w:hint="cs"/>
          <w:b/>
          <w:bCs/>
          <w:sz w:val="24"/>
          <w:szCs w:val="24"/>
          <w:rtl/>
        </w:rPr>
        <w:t>بررسی و مطالعه  در امور تولید و ارائه پیشنهادات لازم در جهت رفع مشکلات و بهبود وضعیت اقتصادی در استان بر اساس اسناد بالادستی و قوانین و مقررات مربوط.</w:t>
      </w:r>
    </w:p>
    <w:p w:rsidR="004C5CAA" w:rsidRPr="004714A0" w:rsidRDefault="004C5CAA" w:rsidP="00382101">
      <w:pPr>
        <w:pStyle w:val="ListParagraph"/>
        <w:numPr>
          <w:ilvl w:val="0"/>
          <w:numId w:val="4"/>
        </w:numPr>
        <w:spacing w:before="240"/>
        <w:jc w:val="both"/>
        <w:rPr>
          <w:rFonts w:cs="B Mitra"/>
          <w:b/>
          <w:bCs/>
          <w:sz w:val="24"/>
          <w:szCs w:val="24"/>
          <w:rtl/>
        </w:rPr>
      </w:pPr>
      <w:r w:rsidRPr="004714A0">
        <w:rPr>
          <w:rFonts w:cs="B Mitra" w:hint="cs"/>
          <w:b/>
          <w:bCs/>
          <w:sz w:val="24"/>
          <w:szCs w:val="24"/>
          <w:rtl/>
        </w:rPr>
        <w:t>انجام هماهنگی های لازم بمنظور تشکیل و مدیریت بازارجه های مرزی در استان بر اساس ضوابط و مقررات مربوطه و نظارت و ارزیابی عملکرد آنها با همکاری سایر واحدها و دستگاه</w:t>
      </w:r>
      <w:r w:rsidRPr="004714A0">
        <w:rPr>
          <w:rFonts w:cs="B Mitra" w:hint="cs"/>
          <w:b/>
          <w:bCs/>
          <w:sz w:val="24"/>
          <w:szCs w:val="24"/>
          <w:rtl/>
        </w:rPr>
        <w:softHyphen/>
        <w:t xml:space="preserve"> های ذیربط بر اساس اسناد بالادستی و قوانین و مقررات مربوط.</w:t>
      </w:r>
    </w:p>
    <w:p w:rsidR="004C5CAA" w:rsidRPr="004714A0" w:rsidRDefault="004C5CAA" w:rsidP="00382101">
      <w:pPr>
        <w:pStyle w:val="ListParagraph"/>
        <w:numPr>
          <w:ilvl w:val="0"/>
          <w:numId w:val="4"/>
        </w:numPr>
        <w:spacing w:before="240"/>
        <w:jc w:val="both"/>
        <w:rPr>
          <w:rFonts w:cs="B Mitra" w:hint="cs"/>
          <w:b/>
          <w:bCs/>
          <w:sz w:val="24"/>
          <w:szCs w:val="24"/>
          <w:rtl/>
        </w:rPr>
      </w:pPr>
      <w:r w:rsidRPr="004714A0">
        <w:rPr>
          <w:rFonts w:cs="B Mitra" w:hint="cs"/>
          <w:b/>
          <w:bCs/>
          <w:sz w:val="24"/>
          <w:szCs w:val="24"/>
          <w:rtl/>
        </w:rPr>
        <w:t xml:space="preserve">پیگیری مسایل و مشکلات اقتصادی مرتبط با  بازارچه های </w:t>
      </w:r>
      <w:r w:rsidR="00B62E8C" w:rsidRPr="004714A0">
        <w:rPr>
          <w:rFonts w:cs="B Mitra" w:hint="cs"/>
          <w:b/>
          <w:bCs/>
          <w:sz w:val="24"/>
          <w:szCs w:val="24"/>
          <w:rtl/>
        </w:rPr>
        <w:t xml:space="preserve"> مرزی و تعاونی های مرزنشین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نظارت و پيگيري امور مربوط به گندم ، آرد و نان و هماهنگي جهت ابلاغ دستورات و اجرايي شدن تصميمات ملي در حوزه مذكور .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ساماندهي و هماهنگي دستگاه هاي ذيربط جهت اجراي مصوبات ستاد هدفمندي يارانه ها.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ارزيابي وضعيت پيشرفت پروژه هاي مهم اقتصادي در استان و پيگيري لازم براي رفع مشكلات و موانع احتمالي آنان.</w:t>
      </w:r>
    </w:p>
    <w:p w:rsidR="0034749E" w:rsidRPr="003A1943" w:rsidRDefault="003744D3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هماهنگي و نظارت برفر</w:t>
      </w:r>
      <w:r w:rsidRPr="003A1943">
        <w:rPr>
          <w:rFonts w:cs="B Mitra" w:hint="cs"/>
          <w:b/>
          <w:bCs/>
          <w:sz w:val="24"/>
          <w:szCs w:val="24"/>
          <w:rtl/>
        </w:rPr>
        <w:t>آ</w:t>
      </w:r>
      <w:r w:rsidR="0034749E" w:rsidRPr="003A1943">
        <w:rPr>
          <w:rFonts w:cs="B Mitra"/>
          <w:b/>
          <w:bCs/>
          <w:sz w:val="24"/>
          <w:szCs w:val="24"/>
          <w:rtl/>
        </w:rPr>
        <w:t>يند تهيه و توزيع كالا و مايحتاج عمومي و رسيدگي به ا</w:t>
      </w:r>
      <w:r w:rsidR="005D271E" w:rsidRPr="003A1943">
        <w:rPr>
          <w:rFonts w:cs="B Mitra"/>
          <w:b/>
          <w:bCs/>
          <w:sz w:val="24"/>
          <w:szCs w:val="24"/>
          <w:rtl/>
        </w:rPr>
        <w:t>مور مرتبط به تنظيم بازار</w:t>
      </w:r>
      <w:r w:rsidR="003C2208" w:rsidRPr="003A1943">
        <w:rPr>
          <w:rFonts w:cs="B Mitra" w:hint="cs"/>
          <w:b/>
          <w:bCs/>
          <w:sz w:val="24"/>
          <w:szCs w:val="24"/>
          <w:rtl/>
        </w:rPr>
        <w:t xml:space="preserve"> کالا و خدمات</w:t>
      </w:r>
      <w:r w:rsidR="005D271E" w:rsidRPr="003A1943">
        <w:rPr>
          <w:rFonts w:cs="B Mitra"/>
          <w:b/>
          <w:bCs/>
          <w:sz w:val="24"/>
          <w:szCs w:val="24"/>
          <w:rtl/>
        </w:rPr>
        <w:t xml:space="preserve"> استان 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انجام هماهنگي لازم درخصوص پيگيري مشكلات بخش صنعت و معدن استان ،شهركهاي صنعتي و خوشه هاي صنعتي و ارائه پيشنهادات در راس</w:t>
      </w:r>
      <w:r w:rsidR="005D271E" w:rsidRPr="003A1943">
        <w:rPr>
          <w:rFonts w:cs="B Mitra"/>
          <w:b/>
          <w:bCs/>
          <w:sz w:val="24"/>
          <w:szCs w:val="24"/>
          <w:rtl/>
        </w:rPr>
        <w:t xml:space="preserve">تاي رفع مشكلات </w:t>
      </w:r>
      <w:r w:rsidR="005D271E" w:rsidRPr="003A1943">
        <w:rPr>
          <w:rFonts w:cs="B Mitra" w:hint="cs"/>
          <w:b/>
          <w:bCs/>
          <w:sz w:val="24"/>
          <w:szCs w:val="24"/>
          <w:rtl/>
        </w:rPr>
        <w:t>به دبیرخانه شورای برنامه ریزی و توسعه استان.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tabs>
          <w:tab w:val="left" w:pos="9332"/>
        </w:tabs>
        <w:spacing w:before="100" w:beforeAutospacing="1" w:after="75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اعمال كنترل لازم و بررسي مسا</w:t>
      </w:r>
      <w:r w:rsidR="005D271E" w:rsidRPr="003A1943">
        <w:rPr>
          <w:rFonts w:cs="B Mitra" w:hint="cs"/>
          <w:b/>
          <w:bCs/>
          <w:sz w:val="24"/>
          <w:szCs w:val="24"/>
          <w:rtl/>
        </w:rPr>
        <w:t xml:space="preserve"> ئ</w:t>
      </w:r>
      <w:r w:rsidRPr="003A1943">
        <w:rPr>
          <w:rFonts w:cs="B Mitra"/>
          <w:b/>
          <w:bCs/>
          <w:sz w:val="24"/>
          <w:szCs w:val="24"/>
          <w:rtl/>
        </w:rPr>
        <w:t xml:space="preserve">ل و مشكلات مرتبط با زنجيره هاي تامين و توزيع كالا و </w:t>
      </w:r>
      <w:r w:rsidR="005D271E" w:rsidRPr="003A1943">
        <w:rPr>
          <w:rFonts w:cs="B Mitra"/>
          <w:b/>
          <w:bCs/>
          <w:sz w:val="24"/>
          <w:szCs w:val="24"/>
          <w:rtl/>
        </w:rPr>
        <w:t>ايجاد هماهنگي بين دستگاه هاي اج</w:t>
      </w:r>
      <w:r w:rsidR="005D271E" w:rsidRPr="003A1943">
        <w:rPr>
          <w:rFonts w:cs="B Mitra" w:hint="cs"/>
          <w:b/>
          <w:bCs/>
          <w:sz w:val="24"/>
          <w:szCs w:val="24"/>
          <w:rtl/>
        </w:rPr>
        <w:t>ر</w:t>
      </w:r>
      <w:r w:rsidRPr="003A1943">
        <w:rPr>
          <w:rFonts w:cs="B Mitra"/>
          <w:b/>
          <w:bCs/>
          <w:sz w:val="24"/>
          <w:szCs w:val="24"/>
          <w:rtl/>
        </w:rPr>
        <w:t>ايي.</w:t>
      </w:r>
    </w:p>
    <w:p w:rsidR="005D271E" w:rsidRPr="004714A0" w:rsidRDefault="0034749E" w:rsidP="00382101">
      <w:pPr>
        <w:pStyle w:val="ListParagraph"/>
        <w:numPr>
          <w:ilvl w:val="0"/>
          <w:numId w:val="4"/>
        </w:numPr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 xml:space="preserve">ارائه نقطه نظرات و پيشنهادات جهت بهبود وضعيت و پيشرفت فعاليتهاي اقتصادي و تجاري، مناطق </w:t>
      </w:r>
      <w:r w:rsidR="005D271E" w:rsidRPr="003A1943">
        <w:rPr>
          <w:rFonts w:cs="B Mitra"/>
          <w:b/>
          <w:bCs/>
          <w:sz w:val="24"/>
          <w:szCs w:val="24"/>
          <w:rtl/>
        </w:rPr>
        <w:t>آزاد تجاري و مناطق ويژه اقتصادي</w:t>
      </w:r>
      <w:r w:rsidR="003B7398" w:rsidRPr="003A1943">
        <w:rPr>
          <w:rFonts w:cs="B Mitra" w:hint="cs"/>
          <w:b/>
          <w:bCs/>
          <w:sz w:val="24"/>
          <w:szCs w:val="24"/>
          <w:rtl/>
        </w:rPr>
        <w:t xml:space="preserve"> و سایر دستگاههای اقتصادی م</w:t>
      </w:r>
      <w:r w:rsidR="005D271E" w:rsidRPr="003A1943">
        <w:rPr>
          <w:rFonts w:cs="B Mitra" w:hint="cs"/>
          <w:b/>
          <w:bCs/>
          <w:sz w:val="24"/>
          <w:szCs w:val="24"/>
          <w:rtl/>
        </w:rPr>
        <w:t xml:space="preserve">رتبط </w:t>
      </w:r>
      <w:r w:rsidR="005D271E" w:rsidRPr="004714A0">
        <w:rPr>
          <w:rFonts w:cs="B Mitra" w:hint="cs"/>
          <w:b/>
          <w:bCs/>
          <w:sz w:val="24"/>
          <w:szCs w:val="24"/>
          <w:rtl/>
        </w:rPr>
        <w:t>بر اساس اسناد بالادستی و قوانین و مقررات مربوط.</w:t>
      </w:r>
    </w:p>
    <w:p w:rsidR="0034749E" w:rsidRPr="003A1943" w:rsidRDefault="00FC6B58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 w:hint="cs"/>
          <w:b/>
          <w:bCs/>
          <w:sz w:val="24"/>
          <w:szCs w:val="24"/>
          <w:rtl/>
        </w:rPr>
        <w:t>هماهن</w:t>
      </w:r>
      <w:r w:rsidR="005D271E" w:rsidRPr="003A1943">
        <w:rPr>
          <w:rFonts w:cs="B Mitra" w:hint="cs"/>
          <w:b/>
          <w:bCs/>
          <w:sz w:val="24"/>
          <w:szCs w:val="24"/>
          <w:rtl/>
        </w:rPr>
        <w:t>گی</w:t>
      </w:r>
      <w:r w:rsidR="0034749E" w:rsidRPr="003A1943">
        <w:rPr>
          <w:rFonts w:cs="B Mitra"/>
          <w:b/>
          <w:bCs/>
          <w:sz w:val="24"/>
          <w:szCs w:val="24"/>
          <w:rtl/>
        </w:rPr>
        <w:t xml:space="preserve"> و بررسي عملكرد بانكهاي دولتي و خصوصي و موسسات مالي و اعتباري و بيمه هاي دولتي داراي مجوز.</w:t>
      </w:r>
    </w:p>
    <w:p w:rsidR="00656211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 w:hint="cs"/>
          <w:b/>
          <w:bCs/>
          <w:sz w:val="24"/>
          <w:szCs w:val="24"/>
        </w:rPr>
      </w:pPr>
      <w:r w:rsidRPr="003A1943">
        <w:rPr>
          <w:rFonts w:cs="B Mitra"/>
          <w:b/>
          <w:bCs/>
          <w:sz w:val="24"/>
          <w:szCs w:val="24"/>
          <w:rtl/>
        </w:rPr>
        <w:t>پيگيري مسائل مربوط به ارتقاء سطح معيشت مرزنشينان با همكاري ساير واحدها و دستگاه هاي ذيربط استان .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هماهنگي و همكاري با واحدهاي استاني دستگاههاي اجرائي دربخش</w:t>
      </w:r>
      <w:r w:rsidR="003B7398" w:rsidRPr="003A1943">
        <w:rPr>
          <w:rFonts w:cs="B Mitra" w:hint="cs"/>
          <w:b/>
          <w:bCs/>
          <w:sz w:val="24"/>
          <w:szCs w:val="24"/>
          <w:rtl/>
        </w:rPr>
        <w:t xml:space="preserve"> </w:t>
      </w:r>
      <w:r w:rsidRPr="003A1943">
        <w:rPr>
          <w:rFonts w:cs="B Mitra"/>
          <w:b/>
          <w:bCs/>
          <w:sz w:val="24"/>
          <w:szCs w:val="24"/>
          <w:rtl/>
        </w:rPr>
        <w:t>هاي مختلف اقتصادي (صنعت و معدن، كشاورزي ،خدماتي و منابع طبيعي استان</w:t>
      </w:r>
      <w:r w:rsidR="00656211" w:rsidRPr="003A1943">
        <w:rPr>
          <w:rFonts w:cs="B Mitra" w:hint="cs"/>
          <w:b/>
          <w:bCs/>
          <w:sz w:val="24"/>
          <w:szCs w:val="24"/>
          <w:rtl/>
        </w:rPr>
        <w:t>).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هدايت و راهبري امور مربوط به توسعه مناطق مختلف استان، از جمله جمع آوري آمار و اطلاعات</w:t>
      </w:r>
      <w:r w:rsidR="00656211" w:rsidRPr="003A1943">
        <w:rPr>
          <w:rFonts w:cs="B Mitra" w:hint="cs"/>
          <w:b/>
          <w:bCs/>
          <w:sz w:val="24"/>
          <w:szCs w:val="24"/>
          <w:rtl/>
        </w:rPr>
        <w:t xml:space="preserve"> لازم</w:t>
      </w:r>
      <w:r w:rsidRPr="003A1943">
        <w:rPr>
          <w:rFonts w:cs="B Mitra"/>
          <w:b/>
          <w:bCs/>
          <w:sz w:val="24"/>
          <w:szCs w:val="24"/>
          <w:rtl/>
        </w:rPr>
        <w:t xml:space="preserve"> و طرح موضوعات در كميسيون ها ، شوراها و ستادها و كميته هاي ذي</w:t>
      </w:r>
      <w:r w:rsidR="00656211" w:rsidRPr="003A1943">
        <w:rPr>
          <w:rFonts w:cs="B Mitra"/>
          <w:b/>
          <w:bCs/>
          <w:sz w:val="24"/>
          <w:szCs w:val="24"/>
          <w:rtl/>
        </w:rPr>
        <w:t>ربط جهت همكاري و هماهنگي دستگاه</w:t>
      </w:r>
      <w:r w:rsidR="00656211" w:rsidRPr="003A1943">
        <w:rPr>
          <w:rFonts w:cs="B Mitra" w:hint="cs"/>
          <w:b/>
          <w:bCs/>
          <w:sz w:val="24"/>
          <w:szCs w:val="24"/>
          <w:rtl/>
        </w:rPr>
        <w:softHyphen/>
      </w:r>
      <w:r w:rsidRPr="003A1943">
        <w:rPr>
          <w:rFonts w:cs="B Mitra"/>
          <w:b/>
          <w:bCs/>
          <w:sz w:val="24"/>
          <w:szCs w:val="24"/>
          <w:rtl/>
        </w:rPr>
        <w:t>هاي اجرايي و ارائه تحليل هاي لازم به مسئولين ذيربط.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lastRenderedPageBreak/>
        <w:t>شركت در جلسات مربوط به امور اقتصادي و توسعه منطقه اي (كميسيون ها، شوراها، ستادها، كارگروهها و كميته ها و زير مجموعه هاي آنان</w:t>
      </w:r>
      <w:r w:rsidR="00656211" w:rsidRPr="003A1943">
        <w:rPr>
          <w:rFonts w:cs="B Mitra" w:hint="cs"/>
          <w:b/>
          <w:bCs/>
          <w:sz w:val="24"/>
          <w:szCs w:val="24"/>
          <w:rtl/>
        </w:rPr>
        <w:t>).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 xml:space="preserve">نظارت </w:t>
      </w:r>
      <w:r w:rsidR="00E87E16" w:rsidRPr="003A1943">
        <w:rPr>
          <w:rFonts w:cs="B Mitra" w:hint="cs"/>
          <w:b/>
          <w:bCs/>
          <w:sz w:val="24"/>
          <w:szCs w:val="24"/>
          <w:rtl/>
        </w:rPr>
        <w:t xml:space="preserve">و هماهنگی </w:t>
      </w:r>
      <w:r w:rsidRPr="003A1943">
        <w:rPr>
          <w:rFonts w:cs="B Mitra"/>
          <w:b/>
          <w:bCs/>
          <w:sz w:val="24"/>
          <w:szCs w:val="24"/>
          <w:rtl/>
        </w:rPr>
        <w:t>فعاليت هاي دستگاه هاي اجرايي مسئول در امر صادرات بمنظور تحقق اهداف و تكاليف مرتبط مندرج در سند راهبرد ملي توسعه صادرات غير نفتي كشور ، سند توسعه استان و ساير سياست هاي كلان اقتصادي</w:t>
      </w:r>
      <w:r w:rsidR="00E87E16" w:rsidRPr="003A1943">
        <w:rPr>
          <w:rFonts w:cs="B Mitra" w:hint="cs"/>
          <w:b/>
          <w:bCs/>
          <w:sz w:val="24"/>
          <w:szCs w:val="24"/>
          <w:rtl/>
        </w:rPr>
        <w:t>.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ايجاد هماهنگي بين دستگاه هاي مسئول در امر صادرات بمنظور فراهم نمودن تسهيلات لازم براي توسعه صادرات خدمات بويژه خدمات فني و مهندسي وترانزيت كالا از استان</w:t>
      </w:r>
      <w:r w:rsidR="00E87E16" w:rsidRPr="003A1943">
        <w:rPr>
          <w:rFonts w:cs="B Mitra" w:hint="cs"/>
          <w:b/>
          <w:bCs/>
          <w:sz w:val="24"/>
          <w:szCs w:val="24"/>
          <w:rtl/>
        </w:rPr>
        <w:t>.</w:t>
      </w:r>
    </w:p>
    <w:p w:rsidR="0034749E" w:rsidRPr="003A1943" w:rsidRDefault="003B638B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 w:hint="cs"/>
          <w:b/>
          <w:bCs/>
          <w:sz w:val="24"/>
          <w:szCs w:val="24"/>
          <w:rtl/>
        </w:rPr>
        <w:t>هماهنگی بمنظور</w:t>
      </w:r>
      <w:r w:rsidR="0034749E" w:rsidRPr="003A1943">
        <w:rPr>
          <w:rFonts w:cs="B Mitra"/>
          <w:b/>
          <w:bCs/>
          <w:sz w:val="24"/>
          <w:szCs w:val="24"/>
          <w:rtl/>
        </w:rPr>
        <w:t xml:space="preserve"> تدوين و اجراي برنامه هاي حمايتي ، هدايتي ، فني و زير بنايي بخش صادرات استان</w:t>
      </w:r>
      <w:r w:rsidRPr="003A1943">
        <w:rPr>
          <w:rFonts w:cs="B Mitra" w:hint="cs"/>
          <w:b/>
          <w:bCs/>
          <w:sz w:val="24"/>
          <w:szCs w:val="24"/>
          <w:rtl/>
        </w:rPr>
        <w:t xml:space="preserve"> در  راستای </w:t>
      </w:r>
      <w:r w:rsidRPr="004714A0">
        <w:rPr>
          <w:rFonts w:cs="B Mitra" w:hint="cs"/>
          <w:b/>
          <w:bCs/>
          <w:sz w:val="24"/>
          <w:szCs w:val="24"/>
          <w:rtl/>
        </w:rPr>
        <w:t>اسناد بالادستی و قوانین و مقررات مربوط.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پيگيري برنامه هاي مربوط به توسعه صادرات استان در چارچوب سياست هاي ابلاغي</w:t>
      </w:r>
      <w:r w:rsidR="00E87E16" w:rsidRPr="003A1943">
        <w:rPr>
          <w:rFonts w:cs="B Mitra" w:hint="cs"/>
          <w:b/>
          <w:bCs/>
          <w:sz w:val="24"/>
          <w:szCs w:val="24"/>
          <w:rtl/>
        </w:rPr>
        <w:t>.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شناسايي و پيگيري مشكلات واحدهاي توليدي – صنعتي</w:t>
      </w:r>
      <w:r w:rsidR="00E87E16" w:rsidRPr="003A1943">
        <w:rPr>
          <w:rFonts w:cs="B Mitra" w:hint="cs"/>
          <w:b/>
          <w:bCs/>
          <w:sz w:val="24"/>
          <w:szCs w:val="24"/>
          <w:rtl/>
        </w:rPr>
        <w:t>.</w:t>
      </w:r>
    </w:p>
    <w:p w:rsidR="0034749E" w:rsidRPr="003A1943" w:rsidRDefault="0034749E" w:rsidP="0038210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ind w:right="299"/>
        <w:jc w:val="both"/>
        <w:rPr>
          <w:rFonts w:cs="B Mitra"/>
          <w:b/>
          <w:bCs/>
          <w:sz w:val="24"/>
          <w:szCs w:val="24"/>
          <w:rtl/>
        </w:rPr>
      </w:pPr>
      <w:r w:rsidRPr="003A1943">
        <w:rPr>
          <w:rFonts w:cs="B Mitra"/>
          <w:b/>
          <w:bCs/>
          <w:sz w:val="24"/>
          <w:szCs w:val="24"/>
          <w:rtl/>
        </w:rPr>
        <w:t>پيگيري و نظارت برنامه ي راهبردي ارتقاي سلامت نظام اداري و مقابله با فساد در مبادلات مرزي(مناطق آزاد و ويژه ، بازارچه هاي مرزي ،اسكله هاي خاص)</w:t>
      </w:r>
    </w:p>
    <w:p w:rsidR="0034749E" w:rsidRPr="003A1943" w:rsidRDefault="0034749E" w:rsidP="00382101">
      <w:pPr>
        <w:spacing w:before="240"/>
        <w:jc w:val="both"/>
        <w:rPr>
          <w:rFonts w:cs="B Mitra"/>
          <w:b/>
          <w:bCs/>
          <w:sz w:val="24"/>
          <w:szCs w:val="24"/>
        </w:rPr>
      </w:pPr>
    </w:p>
    <w:sectPr w:rsidR="0034749E" w:rsidRPr="003A1943" w:rsidSect="00F60E82">
      <w:pgSz w:w="11906" w:h="16838"/>
      <w:pgMar w:top="1440" w:right="1440" w:bottom="144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A46"/>
    <w:multiLevelType w:val="hybridMultilevel"/>
    <w:tmpl w:val="C7D82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F430C"/>
    <w:multiLevelType w:val="multilevel"/>
    <w:tmpl w:val="114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9841D1"/>
    <w:multiLevelType w:val="hybridMultilevel"/>
    <w:tmpl w:val="46E6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A4C58"/>
    <w:multiLevelType w:val="hybridMultilevel"/>
    <w:tmpl w:val="445A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C5CAA"/>
    <w:rsid w:val="002A507C"/>
    <w:rsid w:val="0034749E"/>
    <w:rsid w:val="003744D3"/>
    <w:rsid w:val="00382101"/>
    <w:rsid w:val="003A1943"/>
    <w:rsid w:val="003B638B"/>
    <w:rsid w:val="003B7398"/>
    <w:rsid w:val="003C2208"/>
    <w:rsid w:val="004714A0"/>
    <w:rsid w:val="004C5CAA"/>
    <w:rsid w:val="00542A68"/>
    <w:rsid w:val="005A6E06"/>
    <w:rsid w:val="005D271E"/>
    <w:rsid w:val="00656211"/>
    <w:rsid w:val="008E5431"/>
    <w:rsid w:val="008E6F40"/>
    <w:rsid w:val="008F384D"/>
    <w:rsid w:val="00922DAD"/>
    <w:rsid w:val="009D09D4"/>
    <w:rsid w:val="00AB7CA8"/>
    <w:rsid w:val="00B46F2A"/>
    <w:rsid w:val="00B62E8C"/>
    <w:rsid w:val="00DB01F1"/>
    <w:rsid w:val="00E35E90"/>
    <w:rsid w:val="00E87E16"/>
    <w:rsid w:val="00EB09E0"/>
    <w:rsid w:val="00F60E82"/>
    <w:rsid w:val="00F64743"/>
    <w:rsid w:val="00FC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BF44-05A1-4B70-ABE9-CF068C79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2019-12-07T09:24:00Z</cp:lastPrinted>
  <dcterms:created xsi:type="dcterms:W3CDTF">2019-12-07T07:49:00Z</dcterms:created>
  <dcterms:modified xsi:type="dcterms:W3CDTF">2019-12-07T09:31:00Z</dcterms:modified>
</cp:coreProperties>
</file>